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ook w:val="04A0"/>
      </w:tblPr>
      <w:tblGrid>
        <w:gridCol w:w="9606"/>
      </w:tblGrid>
      <w:tr w:rsidR="001475A6" w:rsidRPr="00395CC6" w:rsidTr="00DE2B1B">
        <w:trPr>
          <w:trHeight w:val="1271"/>
        </w:trPr>
        <w:tc>
          <w:tcPr>
            <w:tcW w:w="9606" w:type="dxa"/>
            <w:shd w:val="clear" w:color="auto" w:fill="EAF1DD"/>
          </w:tcPr>
          <w:p w:rsidR="001475A6" w:rsidRPr="0077412B" w:rsidRDefault="00EB523C" w:rsidP="00DE2B1B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bookmarkStart w:id="0" w:name="_GoBack"/>
            <w:bookmarkEnd w:id="0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65.75pt;margin-top:-52.25pt;width:213.45pt;height:186.6pt;z-index:251660288">
                  <v:imagedata r:id="rId7" o:title=""/>
                </v:shape>
                <o:OLEObject Type="Embed" ProgID="PBrush" ShapeID="_x0000_s1026" DrawAspect="Content" ObjectID="_1523863281" r:id="rId8"/>
              </w:pict>
            </w:r>
            <w:r w:rsidR="001475A6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DE2B1B">
              <w:rPr>
                <w:b/>
                <w:color w:val="660066"/>
                <w:sz w:val="32"/>
                <w:szCs w:val="28"/>
              </w:rPr>
              <w:t>16</w:t>
            </w:r>
            <w:r w:rsidR="001475A6">
              <w:rPr>
                <w:b/>
                <w:color w:val="660066"/>
                <w:sz w:val="32"/>
                <w:szCs w:val="28"/>
              </w:rPr>
              <w:t> : tâche complexe</w:t>
            </w:r>
          </w:p>
          <w:p w:rsidR="00EB523C" w:rsidRDefault="00DE2B1B" w:rsidP="00DE2B1B">
            <w:pPr>
              <w:tabs>
                <w:tab w:val="left" w:pos="8505"/>
              </w:tabs>
              <w:spacing w:after="60" w:line="240" w:lineRule="auto"/>
              <w:jc w:val="both"/>
              <w:rPr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>3</w:t>
            </w:r>
            <w:r w:rsidR="00451371">
              <w:rPr>
                <w:color w:val="660066"/>
                <w:sz w:val="28"/>
                <w:szCs w:val="28"/>
              </w:rPr>
              <w:t xml:space="preserve"> </w:t>
            </w:r>
            <w:r w:rsidR="00EB523C">
              <w:rPr>
                <w:color w:val="660066"/>
                <w:sz w:val="28"/>
                <w:szCs w:val="28"/>
              </w:rPr>
              <w:t>Comment l’être humain agit-il</w:t>
            </w:r>
          </w:p>
          <w:p w:rsidR="00451371" w:rsidRDefault="00DE2B1B" w:rsidP="00DE2B1B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>sur les écosystèmes ?</w:t>
            </w:r>
          </w:p>
          <w:p w:rsidR="001475A6" w:rsidRDefault="001475A6" w:rsidP="00DE2B1B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 w:rsidR="00DE2B1B">
              <w:rPr>
                <w:b/>
                <w:sz w:val="24"/>
                <w:szCs w:val="28"/>
              </w:rPr>
              <w:t>342</w:t>
            </w:r>
            <w:r w:rsidR="00EB523C">
              <w:t xml:space="preserve"> </w:t>
            </w:r>
          </w:p>
          <w:p w:rsidR="001475A6" w:rsidRPr="00CD30A1" w:rsidRDefault="001475A6" w:rsidP="00DE2B1B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 w:rsidRPr="00CD30A1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CD30A1">
              <w:rPr>
                <w:b/>
                <w:sz w:val="26"/>
                <w:szCs w:val="26"/>
              </w:rPr>
              <w:t xml:space="preserve"> </w:t>
            </w:r>
            <w:r w:rsidR="00DE2B1B">
              <w:rPr>
                <w:b/>
                <w:sz w:val="26"/>
                <w:szCs w:val="26"/>
              </w:rPr>
              <w:t>La gestion d’un écosystème</w:t>
            </w:r>
          </w:p>
        </w:tc>
      </w:tr>
    </w:tbl>
    <w:p w:rsidR="001475A6" w:rsidRDefault="001475A6" w:rsidP="001475A6">
      <w:pPr>
        <w:spacing w:after="60"/>
        <w:jc w:val="both"/>
        <w:rPr>
          <w:b/>
          <w:sz w:val="28"/>
          <w:szCs w:val="28"/>
        </w:rPr>
      </w:pPr>
    </w:p>
    <w:p w:rsidR="00EB523C" w:rsidRDefault="00EB523C" w:rsidP="001475A6">
      <w:pPr>
        <w:spacing w:after="60"/>
        <w:jc w:val="both"/>
        <w:rPr>
          <w:b/>
          <w:sz w:val="28"/>
          <w:szCs w:val="28"/>
        </w:rPr>
      </w:pPr>
    </w:p>
    <w:p w:rsidR="001475A6" w:rsidRPr="00D51C32" w:rsidRDefault="00451371" w:rsidP="001475A6">
      <w:pPr>
        <w:pStyle w:val="Listecouleur-Accent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>NONC</w:t>
      </w: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 xml:space="preserve"> </w:t>
      </w:r>
      <w:r w:rsidR="001475A6" w:rsidRPr="00D51C32">
        <w:rPr>
          <w:b/>
          <w:color w:val="31849B"/>
          <w:sz w:val="32"/>
          <w:szCs w:val="32"/>
        </w:rPr>
        <w:t xml:space="preserve">DE LA </w:t>
      </w:r>
      <w:r w:rsidRPr="00D51C32">
        <w:rPr>
          <w:b/>
          <w:color w:val="31849B"/>
          <w:sz w:val="32"/>
          <w:szCs w:val="32"/>
        </w:rPr>
        <w:t>T</w:t>
      </w:r>
      <w:r>
        <w:rPr>
          <w:b/>
          <w:color w:val="31849B"/>
          <w:sz w:val="32"/>
          <w:szCs w:val="32"/>
        </w:rPr>
        <w:t>Â</w:t>
      </w:r>
      <w:r w:rsidRPr="00D51C32">
        <w:rPr>
          <w:b/>
          <w:color w:val="31849B"/>
          <w:sz w:val="32"/>
          <w:szCs w:val="32"/>
        </w:rPr>
        <w:t xml:space="preserve">CHE </w:t>
      </w:r>
      <w:r w:rsidR="001475A6" w:rsidRPr="00D51C32">
        <w:rPr>
          <w:b/>
          <w:color w:val="31849B"/>
          <w:sz w:val="32"/>
          <w:szCs w:val="32"/>
        </w:rPr>
        <w:t>COMPLEXE</w:t>
      </w:r>
    </w:p>
    <w:p w:rsidR="001475A6" w:rsidRPr="00074D24" w:rsidRDefault="001475A6" w:rsidP="00147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Arial" w:hAnsi="Arial" w:cs="Arial"/>
          <w:b/>
          <w:sz w:val="10"/>
          <w:szCs w:val="10"/>
        </w:rPr>
      </w:pPr>
    </w:p>
    <w:p w:rsidR="001475A6" w:rsidRDefault="001475A6" w:rsidP="00EB52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En utilisant les documents page </w:t>
      </w:r>
      <w:r w:rsidR="00DE2B1B">
        <w:rPr>
          <w:rFonts w:ascii="Arial" w:hAnsi="Arial" w:cs="Arial"/>
          <w:b/>
          <w:sz w:val="20"/>
          <w:szCs w:val="20"/>
        </w:rPr>
        <w:t>332</w:t>
      </w:r>
      <w:r>
        <w:rPr>
          <w:rFonts w:ascii="Arial" w:hAnsi="Arial" w:cs="Arial"/>
          <w:b/>
          <w:sz w:val="20"/>
          <w:szCs w:val="20"/>
        </w:rPr>
        <w:t xml:space="preserve"> et tes connaissances, explique </w:t>
      </w:r>
      <w:r w:rsidR="00DE2B1B">
        <w:rPr>
          <w:rFonts w:ascii="Arial" w:hAnsi="Arial" w:cs="Arial"/>
          <w:b/>
          <w:sz w:val="20"/>
          <w:szCs w:val="20"/>
        </w:rPr>
        <w:t xml:space="preserve">dans un premier temps </w:t>
      </w:r>
      <w:r w:rsidR="0023619D">
        <w:rPr>
          <w:rFonts w:ascii="Arial" w:hAnsi="Arial" w:cs="Arial"/>
          <w:b/>
          <w:sz w:val="20"/>
          <w:szCs w:val="20"/>
        </w:rPr>
        <w:t xml:space="preserve">pourquoi et </w:t>
      </w:r>
      <w:r w:rsidR="00DE2B1B">
        <w:rPr>
          <w:rFonts w:ascii="Arial" w:hAnsi="Arial" w:cs="Arial"/>
          <w:b/>
          <w:sz w:val="20"/>
          <w:szCs w:val="20"/>
        </w:rPr>
        <w:t>comment l’être humain a modifié l’écosystème naturel des Landes de Gascogne puis explique comment il préserve le nouvel écosystème.</w:t>
      </w:r>
    </w:p>
    <w:p w:rsidR="00EB523C" w:rsidRPr="00EB523C" w:rsidRDefault="00EB523C" w:rsidP="00EB52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sz w:val="2"/>
          <w:szCs w:val="28"/>
        </w:rPr>
      </w:pPr>
    </w:p>
    <w:p w:rsidR="002C2FC1" w:rsidRDefault="002C2FC1" w:rsidP="002C2FC1">
      <w:pPr>
        <w:pStyle w:val="Listecouleur-Accent11"/>
        <w:tabs>
          <w:tab w:val="left" w:pos="284"/>
        </w:tabs>
        <w:spacing w:after="0" w:line="240" w:lineRule="auto"/>
        <w:ind w:left="0"/>
        <w:rPr>
          <w:b/>
          <w:color w:val="31849B"/>
          <w:sz w:val="32"/>
          <w:szCs w:val="32"/>
        </w:rPr>
      </w:pPr>
    </w:p>
    <w:p w:rsidR="002C2FC1" w:rsidRDefault="002C2FC1" w:rsidP="002C2FC1">
      <w:pPr>
        <w:pStyle w:val="Listecouleur-Accent11"/>
        <w:tabs>
          <w:tab w:val="left" w:pos="284"/>
        </w:tabs>
        <w:spacing w:after="0" w:line="240" w:lineRule="auto"/>
        <w:ind w:left="0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C2FC1" w:rsidRDefault="002C2FC1" w:rsidP="002C2FC1">
      <w:pPr>
        <w:pStyle w:val="Listecouleur-Accent11"/>
        <w:tabs>
          <w:tab w:val="left" w:pos="284"/>
        </w:tabs>
        <w:spacing w:after="0" w:line="240" w:lineRule="auto"/>
        <w:ind w:left="0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93CAD" w:rsidRPr="002A12E9" w:rsidRDefault="002C2FC1" w:rsidP="002A12E9">
      <w:pPr>
        <w:pStyle w:val="Listecouleur-Accent11"/>
        <w:tabs>
          <w:tab w:val="left" w:pos="284"/>
        </w:tabs>
        <w:spacing w:after="0" w:line="240" w:lineRule="auto"/>
        <w:ind w:left="0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A12E9" w:rsidRPr="002A12E9">
        <w:rPr>
          <w:b/>
          <w:color w:val="31849B"/>
          <w:sz w:val="32"/>
          <w:szCs w:val="32"/>
        </w:rPr>
        <w:t xml:space="preserve"> </w:t>
      </w:r>
      <w:r w:rsidR="002A12E9">
        <w:rPr>
          <w:b/>
          <w:color w:val="31849B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A12E9" w:rsidRPr="002A12E9">
        <w:rPr>
          <w:b/>
          <w:color w:val="31849B"/>
          <w:sz w:val="32"/>
          <w:szCs w:val="32"/>
        </w:rPr>
        <w:t xml:space="preserve"> </w:t>
      </w:r>
      <w:r w:rsidR="002A12E9">
        <w:rPr>
          <w:b/>
          <w:color w:val="31849B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A12E9" w:rsidRPr="002A12E9">
        <w:rPr>
          <w:b/>
          <w:color w:val="31849B"/>
          <w:sz w:val="32"/>
          <w:szCs w:val="32"/>
        </w:rPr>
        <w:t xml:space="preserve"> </w:t>
      </w:r>
      <w:r w:rsidR="002A12E9">
        <w:rPr>
          <w:b/>
          <w:color w:val="31849B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C93CAD" w:rsidRPr="002A12E9" w:rsidSect="00DE2B1B">
      <w:headerReference w:type="default" r:id="rId9"/>
      <w:footerReference w:type="default" r:id="rId10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38D" w:rsidRDefault="00AC438D" w:rsidP="00B254A9">
      <w:pPr>
        <w:spacing w:after="0" w:line="240" w:lineRule="auto"/>
      </w:pPr>
      <w:r>
        <w:separator/>
      </w:r>
    </w:p>
  </w:endnote>
  <w:endnote w:type="continuationSeparator" w:id="0">
    <w:p w:rsidR="00AC438D" w:rsidRDefault="00AC438D" w:rsidP="00B2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FC1" w:rsidRDefault="002C2FC1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38D" w:rsidRDefault="00AC438D" w:rsidP="00B254A9">
      <w:pPr>
        <w:spacing w:after="0" w:line="240" w:lineRule="auto"/>
      </w:pPr>
      <w:r>
        <w:separator/>
      </w:r>
    </w:p>
  </w:footnote>
  <w:footnote w:type="continuationSeparator" w:id="0">
    <w:p w:rsidR="00AC438D" w:rsidRDefault="00AC438D" w:rsidP="00B2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FC1" w:rsidRPr="00D04354" w:rsidRDefault="002C2FC1" w:rsidP="00DE2B1B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>
      <w:rPr>
        <w:rFonts w:ascii="Arial" w:hAnsi="Arial" w:cs="Arial"/>
        <w:b/>
        <w:sz w:val="24"/>
        <w:szCs w:val="24"/>
        <w:shd w:val="clear" w:color="auto" w:fill="DAEEF3"/>
      </w:rPr>
      <w:t>342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1D6A"/>
    <w:multiLevelType w:val="hybridMultilevel"/>
    <w:tmpl w:val="2B8CEF48"/>
    <w:lvl w:ilvl="0" w:tplc="3D22C812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C385A"/>
    <w:multiLevelType w:val="hybridMultilevel"/>
    <w:tmpl w:val="3A7039FE"/>
    <w:lvl w:ilvl="0" w:tplc="7466D50E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B62F6"/>
    <w:multiLevelType w:val="hybridMultilevel"/>
    <w:tmpl w:val="6B646F54"/>
    <w:lvl w:ilvl="0" w:tplc="D228024A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0F0969"/>
    <w:multiLevelType w:val="hybridMultilevel"/>
    <w:tmpl w:val="56A0AB16"/>
    <w:lvl w:ilvl="0" w:tplc="99B2C5F8">
      <w:start w:val="1"/>
      <w:numFmt w:val="upperRoman"/>
      <w:lvlText w:val="%1."/>
      <w:lvlJc w:val="righ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82277C"/>
    <w:multiLevelType w:val="hybridMultilevel"/>
    <w:tmpl w:val="DAFEF306"/>
    <w:lvl w:ilvl="0" w:tplc="3A264862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4DE6EF4"/>
    <w:multiLevelType w:val="hybridMultilevel"/>
    <w:tmpl w:val="CB0AB718"/>
    <w:lvl w:ilvl="0" w:tplc="AF283390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C57F9F"/>
    <w:multiLevelType w:val="hybridMultilevel"/>
    <w:tmpl w:val="780611C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694CF55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34B19"/>
    <w:multiLevelType w:val="hybridMultilevel"/>
    <w:tmpl w:val="6AC43C10"/>
    <w:lvl w:ilvl="0" w:tplc="A2669E8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pStyle w:val="Titre3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F7E22"/>
    <w:multiLevelType w:val="multilevel"/>
    <w:tmpl w:val="7144C9C8"/>
    <w:lvl w:ilvl="0">
      <w:start w:val="1"/>
      <w:numFmt w:val="decimal"/>
      <w:pStyle w:val="Titre2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5A6"/>
    <w:rsid w:val="00083248"/>
    <w:rsid w:val="00093AEE"/>
    <w:rsid w:val="001475A6"/>
    <w:rsid w:val="0023619D"/>
    <w:rsid w:val="002A12E9"/>
    <w:rsid w:val="002C2FC1"/>
    <w:rsid w:val="002F6600"/>
    <w:rsid w:val="00345822"/>
    <w:rsid w:val="00376626"/>
    <w:rsid w:val="00392565"/>
    <w:rsid w:val="003A39B9"/>
    <w:rsid w:val="00451371"/>
    <w:rsid w:val="0054462C"/>
    <w:rsid w:val="00554DF0"/>
    <w:rsid w:val="0064512B"/>
    <w:rsid w:val="006626F3"/>
    <w:rsid w:val="006F52AB"/>
    <w:rsid w:val="007349AE"/>
    <w:rsid w:val="00780820"/>
    <w:rsid w:val="007812A2"/>
    <w:rsid w:val="007844C0"/>
    <w:rsid w:val="008F03EA"/>
    <w:rsid w:val="00A52671"/>
    <w:rsid w:val="00A92775"/>
    <w:rsid w:val="00AC438D"/>
    <w:rsid w:val="00B254A9"/>
    <w:rsid w:val="00BD6EE5"/>
    <w:rsid w:val="00BF3138"/>
    <w:rsid w:val="00C93CAD"/>
    <w:rsid w:val="00D02F6A"/>
    <w:rsid w:val="00D17137"/>
    <w:rsid w:val="00D321EE"/>
    <w:rsid w:val="00D931E3"/>
    <w:rsid w:val="00DE2B1B"/>
    <w:rsid w:val="00E7049D"/>
    <w:rsid w:val="00EB523C"/>
    <w:rsid w:val="00ED26AB"/>
    <w:rsid w:val="00F0299F"/>
    <w:rsid w:val="00F528C5"/>
    <w:rsid w:val="00F63927"/>
    <w:rsid w:val="00F66F13"/>
    <w:rsid w:val="00FA4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bordi</dc:creator>
  <cp:lastModifiedBy>RHOUETTE</cp:lastModifiedBy>
  <cp:revision>4</cp:revision>
  <dcterms:created xsi:type="dcterms:W3CDTF">2016-05-04T07:22:00Z</dcterms:created>
  <dcterms:modified xsi:type="dcterms:W3CDTF">2016-05-04T08:34:00Z</dcterms:modified>
</cp:coreProperties>
</file>